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E1" w:rsidRPr="000704C5" w:rsidRDefault="004428E1" w:rsidP="004428E1">
      <w:pPr>
        <w:rPr>
          <w:noProof/>
        </w:rPr>
      </w:pPr>
      <w:r>
        <w:rPr>
          <w:noProof/>
        </w:rPr>
        <w:drawing>
          <wp:inline distT="0" distB="0" distL="0" distR="0">
            <wp:extent cx="1323975" cy="1466850"/>
            <wp:effectExtent l="19050" t="0" r="9525" b="0"/>
            <wp:docPr id="2" name="Picture 2" descr="C:\Documents and Settings\jehines\Local Settings\Temporary Internet Files\Content.IE5\TCV74WW8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ehines\Local Settings\Temporary Internet Files\Content.IE5\TCV74WW8\dglxasset[1].asp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</w:t>
      </w:r>
      <w:r w:rsidRPr="004428E1">
        <w:rPr>
          <w:rFonts w:ascii="Comic Sans MS" w:hAnsi="Comic Sans MS"/>
          <w:b/>
          <w:noProof/>
          <w:sz w:val="48"/>
          <w:szCs w:val="48"/>
        </w:rPr>
        <w:t>Reading</w:t>
      </w:r>
      <w:r w:rsidRPr="004428E1">
        <w:rPr>
          <w:b/>
          <w:noProof/>
          <w:sz w:val="48"/>
          <w:szCs w:val="48"/>
        </w:rPr>
        <w:t xml:space="preserve"> </w:t>
      </w:r>
      <w:r w:rsidR="000704C5">
        <w:rPr>
          <w:noProof/>
        </w:rPr>
        <w:t xml:space="preserve">       </w:t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>
            <wp:extent cx="1343025" cy="1329179"/>
            <wp:effectExtent l="19050" t="0" r="9525" b="0"/>
            <wp:docPr id="4" name="Picture 4" descr="C:\Documents and Settings\jehines\Local Settings\Temporary Internet Files\Content.IE5\SCEV5JIQ\dglxasset[2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ehines\Local Settings\Temporary Internet Files\Content.IE5\SCEV5JIQ\dglxasset[2].asp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29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D4E" w:rsidRDefault="004428E1" w:rsidP="004428E1">
      <w:pPr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tab/>
      </w:r>
    </w:p>
    <w:p w:rsidR="004428E1" w:rsidRPr="000704C5" w:rsidRDefault="004428E1" w:rsidP="004428E1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32"/>
          <w:szCs w:val="32"/>
        </w:rPr>
        <w:tab/>
      </w:r>
      <w:r>
        <w:rPr>
          <w:rFonts w:ascii="Comic Sans MS" w:hAnsi="Comic Sans MS"/>
          <w:noProof/>
          <w:sz w:val="32"/>
          <w:szCs w:val="32"/>
        </w:rPr>
        <w:tab/>
      </w:r>
      <w:r>
        <w:rPr>
          <w:rFonts w:ascii="Comic Sans MS" w:hAnsi="Comic Sans MS"/>
          <w:noProof/>
          <w:sz w:val="32"/>
          <w:szCs w:val="32"/>
        </w:rPr>
        <w:tab/>
      </w:r>
      <w:r>
        <w:rPr>
          <w:rFonts w:ascii="Comic Sans MS" w:hAnsi="Comic Sans MS"/>
          <w:noProof/>
          <w:sz w:val="32"/>
          <w:szCs w:val="32"/>
        </w:rPr>
        <w:tab/>
      </w:r>
      <w:r>
        <w:rPr>
          <w:rFonts w:ascii="Comic Sans MS" w:hAnsi="Comic Sans MS"/>
          <w:noProof/>
          <w:sz w:val="32"/>
          <w:szCs w:val="32"/>
        </w:rPr>
        <w:tab/>
      </w:r>
      <w:r>
        <w:rPr>
          <w:rFonts w:ascii="Comic Sans MS" w:hAnsi="Comic Sans MS"/>
          <w:noProof/>
          <w:sz w:val="32"/>
          <w:szCs w:val="32"/>
        </w:rPr>
        <w:tab/>
      </w:r>
      <w:r w:rsidR="000704C5">
        <w:rPr>
          <w:rFonts w:ascii="Comic Sans MS" w:hAnsi="Comic Sans MS"/>
          <w:noProof/>
          <w:sz w:val="32"/>
          <w:szCs w:val="32"/>
        </w:rPr>
        <w:tab/>
      </w:r>
      <w:r w:rsidR="000704C5">
        <w:rPr>
          <w:rFonts w:ascii="Comic Sans MS" w:hAnsi="Comic Sans MS"/>
          <w:noProof/>
          <w:sz w:val="32"/>
          <w:szCs w:val="32"/>
        </w:rPr>
        <w:tab/>
      </w:r>
      <w:r w:rsidR="008A2D4E">
        <w:rPr>
          <w:rFonts w:ascii="Comic Sans MS" w:hAnsi="Comic Sans MS"/>
          <w:noProof/>
          <w:sz w:val="32"/>
          <w:szCs w:val="32"/>
        </w:rPr>
        <w:t xml:space="preserve">            </w:t>
      </w:r>
      <w:r w:rsidR="00B47612">
        <w:rPr>
          <w:rFonts w:ascii="Comic Sans MS" w:hAnsi="Comic Sans MS"/>
          <w:noProof/>
          <w:sz w:val="24"/>
          <w:szCs w:val="24"/>
        </w:rPr>
        <w:t>August 2022</w:t>
      </w:r>
      <w:bookmarkStart w:id="0" w:name="_GoBack"/>
      <w:bookmarkEnd w:id="0"/>
    </w:p>
    <w:p w:rsidR="008A2D4E" w:rsidRDefault="008A2D4E" w:rsidP="004428E1">
      <w:pPr>
        <w:rPr>
          <w:rFonts w:ascii="Comic Sans MS" w:hAnsi="Comic Sans MS"/>
          <w:noProof/>
          <w:sz w:val="24"/>
          <w:szCs w:val="24"/>
        </w:rPr>
      </w:pPr>
    </w:p>
    <w:p w:rsidR="004428E1" w:rsidRPr="000704C5" w:rsidRDefault="004428E1" w:rsidP="004428E1">
      <w:pPr>
        <w:rPr>
          <w:rFonts w:ascii="Comic Sans MS" w:hAnsi="Comic Sans MS"/>
          <w:noProof/>
          <w:sz w:val="24"/>
          <w:szCs w:val="24"/>
        </w:rPr>
      </w:pPr>
      <w:r w:rsidRPr="000704C5">
        <w:rPr>
          <w:rFonts w:ascii="Comic Sans MS" w:hAnsi="Comic Sans MS"/>
          <w:noProof/>
          <w:sz w:val="24"/>
          <w:szCs w:val="24"/>
        </w:rPr>
        <w:t>Dear Parents,</w:t>
      </w:r>
    </w:p>
    <w:p w:rsidR="006D0F05" w:rsidRDefault="004428E1" w:rsidP="004428E1">
      <w:pPr>
        <w:rPr>
          <w:rFonts w:ascii="Comic Sans MS" w:hAnsi="Comic Sans MS"/>
          <w:noProof/>
          <w:sz w:val="24"/>
          <w:szCs w:val="24"/>
        </w:rPr>
      </w:pPr>
      <w:r w:rsidRPr="000704C5">
        <w:rPr>
          <w:rFonts w:ascii="Comic Sans MS" w:hAnsi="Comic Sans MS"/>
          <w:noProof/>
          <w:sz w:val="24"/>
          <w:szCs w:val="24"/>
        </w:rPr>
        <w:tab/>
        <w:t xml:space="preserve">We continually monitor and evaluate the best placement for your child based </w:t>
      </w:r>
      <w:r w:rsidR="006079C6">
        <w:rPr>
          <w:rFonts w:ascii="Comic Sans MS" w:hAnsi="Comic Sans MS"/>
          <w:noProof/>
          <w:sz w:val="24"/>
          <w:szCs w:val="24"/>
        </w:rPr>
        <w:t>up</w:t>
      </w:r>
      <w:r w:rsidRPr="000704C5">
        <w:rPr>
          <w:rFonts w:ascii="Comic Sans MS" w:hAnsi="Comic Sans MS"/>
          <w:noProof/>
          <w:sz w:val="24"/>
          <w:szCs w:val="24"/>
        </w:rPr>
        <w:t xml:space="preserve">on </w:t>
      </w:r>
      <w:r w:rsidR="00E76336">
        <w:rPr>
          <w:rFonts w:ascii="Comic Sans MS" w:hAnsi="Comic Sans MS"/>
          <w:noProof/>
          <w:sz w:val="24"/>
          <w:szCs w:val="24"/>
        </w:rPr>
        <w:t xml:space="preserve">his/her </w:t>
      </w:r>
      <w:r w:rsidRPr="000704C5">
        <w:rPr>
          <w:rFonts w:ascii="Comic Sans MS" w:hAnsi="Comic Sans MS"/>
          <w:noProof/>
          <w:sz w:val="24"/>
          <w:szCs w:val="24"/>
        </w:rPr>
        <w:t xml:space="preserve">reading </w:t>
      </w:r>
      <w:r w:rsidR="00C172D4">
        <w:rPr>
          <w:rFonts w:ascii="Comic Sans MS" w:hAnsi="Comic Sans MS"/>
          <w:noProof/>
          <w:sz w:val="24"/>
          <w:szCs w:val="24"/>
        </w:rPr>
        <w:t xml:space="preserve">and language arts </w:t>
      </w:r>
      <w:r w:rsidRPr="000704C5">
        <w:rPr>
          <w:rFonts w:ascii="Comic Sans MS" w:hAnsi="Comic Sans MS"/>
          <w:noProof/>
          <w:sz w:val="24"/>
          <w:szCs w:val="24"/>
        </w:rPr>
        <w:t>progress</w:t>
      </w:r>
      <w:r w:rsidR="00E76336">
        <w:rPr>
          <w:rFonts w:ascii="Comic Sans MS" w:hAnsi="Comic Sans MS"/>
          <w:noProof/>
          <w:sz w:val="24"/>
          <w:szCs w:val="24"/>
        </w:rPr>
        <w:t xml:space="preserve"> and level</w:t>
      </w:r>
      <w:r w:rsidRPr="000704C5">
        <w:rPr>
          <w:rFonts w:ascii="Comic Sans MS" w:hAnsi="Comic Sans MS"/>
          <w:noProof/>
          <w:sz w:val="24"/>
          <w:szCs w:val="24"/>
        </w:rPr>
        <w:t xml:space="preserve">.  As we begin the </w:t>
      </w:r>
      <w:r w:rsidR="00C172D4">
        <w:rPr>
          <w:rFonts w:ascii="Comic Sans MS" w:hAnsi="Comic Sans MS"/>
          <w:noProof/>
          <w:sz w:val="24"/>
          <w:szCs w:val="24"/>
        </w:rPr>
        <w:t xml:space="preserve">first </w:t>
      </w:r>
      <w:r w:rsidRPr="000704C5">
        <w:rPr>
          <w:rFonts w:ascii="Comic Sans MS" w:hAnsi="Comic Sans MS"/>
          <w:noProof/>
          <w:sz w:val="24"/>
          <w:szCs w:val="24"/>
        </w:rPr>
        <w:t xml:space="preserve">grading period, your child will be in my class daily for </w:t>
      </w:r>
      <w:r w:rsidR="00E76336">
        <w:rPr>
          <w:rFonts w:ascii="Comic Sans MS" w:hAnsi="Comic Sans MS"/>
          <w:noProof/>
          <w:sz w:val="24"/>
          <w:szCs w:val="24"/>
        </w:rPr>
        <w:t xml:space="preserve">instruction.  However, throughout the year, he/she may be placed into another class that is appropriate for his/her level at that time.    </w:t>
      </w:r>
      <w:r w:rsidRPr="000704C5">
        <w:rPr>
          <w:rFonts w:ascii="Comic Sans MS" w:hAnsi="Comic Sans MS"/>
          <w:noProof/>
          <w:sz w:val="24"/>
          <w:szCs w:val="24"/>
        </w:rPr>
        <w:t>I am writing to welcome you and your child and inform you of some procedures.</w:t>
      </w:r>
    </w:p>
    <w:p w:rsidR="006D0F05" w:rsidRPr="000704C5" w:rsidRDefault="006D0F05" w:rsidP="004428E1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ab/>
        <w:t xml:space="preserve">Throughout the year, you may have questions, or you may want to have your child practice educational skills.  I have created a website to help and assist parents and children.  The link is </w:t>
      </w:r>
      <w:hyperlink r:id="rId8" w:history="1">
        <w:r w:rsidRPr="002C5B07">
          <w:rPr>
            <w:rStyle w:val="Hyperlink"/>
            <w:rFonts w:ascii="Comic Sans MS" w:hAnsi="Comic Sans MS"/>
            <w:noProof/>
            <w:sz w:val="24"/>
            <w:szCs w:val="24"/>
          </w:rPr>
          <w:t>https://www.mrshineslittlechipps.com/</w:t>
        </w:r>
      </w:hyperlink>
      <w:r>
        <w:rPr>
          <w:rFonts w:ascii="Comic Sans MS" w:hAnsi="Comic Sans MS"/>
          <w:noProof/>
          <w:sz w:val="24"/>
          <w:szCs w:val="24"/>
        </w:rPr>
        <w:t xml:space="preserve"> </w:t>
      </w:r>
    </w:p>
    <w:p w:rsidR="00C172D4" w:rsidRDefault="004428E1" w:rsidP="004428E1">
      <w:pPr>
        <w:rPr>
          <w:rFonts w:ascii="Comic Sans MS" w:hAnsi="Comic Sans MS"/>
          <w:noProof/>
          <w:sz w:val="24"/>
          <w:szCs w:val="24"/>
        </w:rPr>
      </w:pP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b/>
          <w:i/>
          <w:noProof/>
          <w:sz w:val="24"/>
          <w:szCs w:val="24"/>
        </w:rPr>
        <w:t>Homework:</w:t>
      </w:r>
      <w:r w:rsidRPr="000704C5">
        <w:rPr>
          <w:rFonts w:ascii="Comic Sans MS" w:hAnsi="Comic Sans MS"/>
          <w:noProof/>
          <w:sz w:val="24"/>
          <w:szCs w:val="24"/>
        </w:rPr>
        <w:t xml:space="preserve">  </w:t>
      </w:r>
    </w:p>
    <w:p w:rsidR="00C172D4" w:rsidRDefault="00C172D4" w:rsidP="00C172D4">
      <w:pPr>
        <w:pStyle w:val="ListParagraph"/>
        <w:numPr>
          <w:ilvl w:val="0"/>
          <w:numId w:val="1"/>
        </w:numPr>
        <w:rPr>
          <w:rFonts w:ascii="Comic Sans MS" w:hAnsi="Comic Sans MS"/>
          <w:noProof/>
          <w:sz w:val="24"/>
          <w:szCs w:val="24"/>
        </w:rPr>
      </w:pPr>
      <w:r w:rsidRPr="00C172D4">
        <w:rPr>
          <w:rFonts w:ascii="Comic Sans MS" w:hAnsi="Comic Sans MS"/>
          <w:noProof/>
          <w:sz w:val="24"/>
          <w:szCs w:val="24"/>
          <w:u w:val="wave"/>
        </w:rPr>
        <w:t>Reading Books</w:t>
      </w:r>
      <w:r>
        <w:rPr>
          <w:rFonts w:ascii="Comic Sans MS" w:hAnsi="Comic Sans MS"/>
          <w:noProof/>
          <w:sz w:val="24"/>
          <w:szCs w:val="24"/>
        </w:rPr>
        <w:t xml:space="preserve">:  Your </w:t>
      </w:r>
      <w:r w:rsidRPr="00C172D4">
        <w:rPr>
          <w:rFonts w:ascii="Comic Sans MS" w:hAnsi="Comic Sans MS"/>
          <w:noProof/>
          <w:sz w:val="24"/>
          <w:szCs w:val="24"/>
        </w:rPr>
        <w:t xml:space="preserve">child will bring home a </w:t>
      </w:r>
      <w:r w:rsidR="004428E1" w:rsidRPr="00C172D4">
        <w:rPr>
          <w:rFonts w:ascii="Comic Sans MS" w:hAnsi="Comic Sans MS"/>
          <w:noProof/>
          <w:sz w:val="24"/>
          <w:szCs w:val="24"/>
        </w:rPr>
        <w:t xml:space="preserve">reading folder with “take </w:t>
      </w:r>
      <w:r>
        <w:rPr>
          <w:rFonts w:ascii="Comic Sans MS" w:hAnsi="Comic Sans MS"/>
          <w:noProof/>
          <w:sz w:val="24"/>
          <w:szCs w:val="24"/>
        </w:rPr>
        <w:t>home” books and a</w:t>
      </w:r>
      <w:r w:rsidR="004428E1" w:rsidRPr="00C172D4">
        <w:rPr>
          <w:rFonts w:ascii="Comic Sans MS" w:hAnsi="Comic Sans MS"/>
          <w:noProof/>
          <w:sz w:val="24"/>
          <w:szCs w:val="24"/>
        </w:rPr>
        <w:t xml:space="preserve"> log for daily reading.  Please record the books read</w:t>
      </w:r>
      <w:r w:rsidRPr="00C172D4">
        <w:rPr>
          <w:rFonts w:ascii="Comic Sans MS" w:hAnsi="Comic Sans MS"/>
          <w:noProof/>
          <w:sz w:val="24"/>
          <w:szCs w:val="24"/>
        </w:rPr>
        <w:t>.</w:t>
      </w:r>
      <w:r w:rsidR="004428E1" w:rsidRPr="00C172D4">
        <w:rPr>
          <w:rFonts w:ascii="Comic Sans MS" w:hAnsi="Comic Sans MS"/>
          <w:noProof/>
          <w:sz w:val="24"/>
          <w:szCs w:val="24"/>
        </w:rPr>
        <w:t xml:space="preserve"> </w:t>
      </w:r>
      <w:r>
        <w:rPr>
          <w:rFonts w:ascii="Comic Sans MS" w:hAnsi="Comic Sans MS"/>
          <w:noProof/>
          <w:sz w:val="24"/>
          <w:szCs w:val="24"/>
        </w:rPr>
        <w:t xml:space="preserve">  </w:t>
      </w:r>
      <w:r w:rsidRPr="00C172D4">
        <w:rPr>
          <w:rFonts w:ascii="Comic Sans MS" w:hAnsi="Comic Sans MS"/>
          <w:noProof/>
          <w:sz w:val="24"/>
          <w:szCs w:val="24"/>
        </w:rPr>
        <w:t xml:space="preserve">The first grade goal is to have each child </w:t>
      </w:r>
      <w:r>
        <w:rPr>
          <w:rFonts w:ascii="Comic Sans MS" w:hAnsi="Comic Sans MS"/>
          <w:noProof/>
          <w:sz w:val="24"/>
          <w:szCs w:val="24"/>
        </w:rPr>
        <w:t>re</w:t>
      </w:r>
      <w:r w:rsidR="004B4E26">
        <w:rPr>
          <w:rFonts w:ascii="Comic Sans MS" w:hAnsi="Comic Sans MS"/>
          <w:noProof/>
          <w:sz w:val="24"/>
          <w:szCs w:val="24"/>
        </w:rPr>
        <w:t>ading on a minimum level of “K</w:t>
      </w:r>
      <w:r w:rsidRPr="00C172D4">
        <w:rPr>
          <w:rFonts w:ascii="Comic Sans MS" w:hAnsi="Comic Sans MS"/>
          <w:noProof/>
          <w:sz w:val="24"/>
          <w:szCs w:val="24"/>
        </w:rPr>
        <w:t>”</w:t>
      </w:r>
      <w:r>
        <w:rPr>
          <w:rFonts w:ascii="Comic Sans MS" w:hAnsi="Comic Sans MS"/>
          <w:noProof/>
          <w:sz w:val="24"/>
          <w:szCs w:val="24"/>
        </w:rPr>
        <w:t xml:space="preserve"> by the end of the year.</w:t>
      </w:r>
    </w:p>
    <w:p w:rsidR="006079C6" w:rsidRDefault="006079C6" w:rsidP="006079C6">
      <w:pPr>
        <w:pStyle w:val="ListParagraph"/>
        <w:ind w:left="1080"/>
        <w:rPr>
          <w:rFonts w:ascii="Comic Sans MS" w:hAnsi="Comic Sans MS"/>
          <w:noProof/>
          <w:sz w:val="24"/>
          <w:szCs w:val="24"/>
        </w:rPr>
      </w:pPr>
    </w:p>
    <w:p w:rsidR="00E76336" w:rsidRDefault="00C172D4" w:rsidP="00C172D4">
      <w:pPr>
        <w:pStyle w:val="ListParagraph"/>
        <w:numPr>
          <w:ilvl w:val="0"/>
          <w:numId w:val="1"/>
        </w:num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u w:val="wave"/>
        </w:rPr>
        <w:t>Sight Words</w:t>
      </w:r>
      <w:r w:rsidRPr="00C172D4">
        <w:rPr>
          <w:rFonts w:ascii="Comic Sans MS" w:hAnsi="Comic Sans MS"/>
          <w:noProof/>
          <w:sz w:val="24"/>
          <w:szCs w:val="24"/>
        </w:rPr>
        <w:t>:</w:t>
      </w:r>
      <w:r>
        <w:rPr>
          <w:rFonts w:ascii="Comic Sans MS" w:hAnsi="Comic Sans MS"/>
          <w:noProof/>
          <w:sz w:val="24"/>
          <w:szCs w:val="24"/>
        </w:rPr>
        <w:t xml:space="preserve">  Please </w:t>
      </w:r>
      <w:r w:rsidRPr="00C172D4">
        <w:rPr>
          <w:rFonts w:ascii="Comic Sans MS" w:hAnsi="Comic Sans MS"/>
          <w:noProof/>
          <w:sz w:val="24"/>
          <w:szCs w:val="24"/>
        </w:rPr>
        <w:t>have your child</w:t>
      </w:r>
      <w:r w:rsidR="004428E1" w:rsidRPr="00C172D4">
        <w:rPr>
          <w:rFonts w:ascii="Comic Sans MS" w:hAnsi="Comic Sans MS"/>
          <w:noProof/>
          <w:sz w:val="24"/>
          <w:szCs w:val="24"/>
        </w:rPr>
        <w:t xml:space="preserve"> </w:t>
      </w:r>
      <w:r w:rsidRPr="00C172D4">
        <w:rPr>
          <w:rFonts w:ascii="Comic Sans MS" w:hAnsi="Comic Sans MS"/>
          <w:noProof/>
          <w:sz w:val="24"/>
          <w:szCs w:val="24"/>
        </w:rPr>
        <w:t xml:space="preserve">practice learning the </w:t>
      </w:r>
      <w:r w:rsidR="004428E1" w:rsidRPr="00C172D4">
        <w:rPr>
          <w:rFonts w:ascii="Comic Sans MS" w:hAnsi="Comic Sans MS"/>
          <w:noProof/>
          <w:sz w:val="24"/>
          <w:szCs w:val="24"/>
        </w:rPr>
        <w:t xml:space="preserve">sight words on the lists. </w:t>
      </w:r>
      <w:r w:rsidRPr="00C172D4">
        <w:rPr>
          <w:rFonts w:ascii="Comic Sans MS" w:hAnsi="Comic Sans MS"/>
          <w:noProof/>
          <w:sz w:val="24"/>
          <w:szCs w:val="24"/>
        </w:rPr>
        <w:t xml:space="preserve"> They will have an oral weekly test on the</w:t>
      </w:r>
      <w:r>
        <w:rPr>
          <w:rFonts w:ascii="Comic Sans MS" w:hAnsi="Comic Sans MS"/>
          <w:noProof/>
          <w:sz w:val="24"/>
          <w:szCs w:val="24"/>
        </w:rPr>
        <w:t>se</w:t>
      </w:r>
      <w:r w:rsidRPr="00C172D4">
        <w:rPr>
          <w:rFonts w:ascii="Comic Sans MS" w:hAnsi="Comic Sans MS"/>
          <w:noProof/>
          <w:sz w:val="24"/>
          <w:szCs w:val="24"/>
        </w:rPr>
        <w:t xml:space="preserve"> words.  Students are encouraged to learn as many lists as possible in a week.  Please review </w:t>
      </w:r>
      <w:r>
        <w:rPr>
          <w:rFonts w:ascii="Comic Sans MS" w:hAnsi="Comic Sans MS"/>
          <w:noProof/>
          <w:sz w:val="24"/>
          <w:szCs w:val="24"/>
        </w:rPr>
        <w:t xml:space="preserve">the previous lists </w:t>
      </w:r>
      <w:r w:rsidRPr="00C172D4">
        <w:rPr>
          <w:rFonts w:ascii="Comic Sans MS" w:hAnsi="Comic Sans MS"/>
          <w:noProof/>
          <w:sz w:val="24"/>
          <w:szCs w:val="24"/>
        </w:rPr>
        <w:t>on a regular basis to ensure that your child is retaining and remembering the words.</w:t>
      </w:r>
      <w:r w:rsidR="004428E1" w:rsidRPr="00C172D4">
        <w:rPr>
          <w:rFonts w:ascii="Comic Sans MS" w:hAnsi="Comic Sans MS"/>
          <w:noProof/>
          <w:sz w:val="24"/>
          <w:szCs w:val="24"/>
        </w:rPr>
        <w:t xml:space="preserve"> </w:t>
      </w:r>
      <w:r>
        <w:rPr>
          <w:rFonts w:ascii="Comic Sans MS" w:hAnsi="Comic Sans MS"/>
          <w:noProof/>
          <w:sz w:val="24"/>
          <w:szCs w:val="24"/>
        </w:rPr>
        <w:t xml:space="preserve">My goal is to have the students master </w:t>
      </w:r>
      <w:r w:rsidR="00E76336">
        <w:rPr>
          <w:rFonts w:ascii="Comic Sans MS" w:hAnsi="Comic Sans MS"/>
          <w:noProof/>
          <w:sz w:val="24"/>
          <w:szCs w:val="24"/>
        </w:rPr>
        <w:t xml:space="preserve">the </w:t>
      </w:r>
      <w:r w:rsidR="00ED5297" w:rsidRPr="00C172D4">
        <w:rPr>
          <w:rFonts w:ascii="Comic Sans MS" w:hAnsi="Comic Sans MS"/>
          <w:noProof/>
          <w:sz w:val="24"/>
          <w:szCs w:val="24"/>
        </w:rPr>
        <w:t>sight words through list #</w:t>
      </w:r>
      <w:r>
        <w:rPr>
          <w:rFonts w:ascii="Comic Sans MS" w:hAnsi="Comic Sans MS"/>
          <w:noProof/>
          <w:sz w:val="24"/>
          <w:szCs w:val="24"/>
        </w:rPr>
        <w:t xml:space="preserve">34 </w:t>
      </w:r>
      <w:r w:rsidR="00ED5297" w:rsidRPr="00C172D4">
        <w:rPr>
          <w:rFonts w:ascii="Comic Sans MS" w:hAnsi="Comic Sans MS"/>
          <w:noProof/>
          <w:sz w:val="24"/>
          <w:szCs w:val="24"/>
        </w:rPr>
        <w:t>by the end of the school year.  If the students master all 34 sight word lists before May 1</w:t>
      </w:r>
      <w:r w:rsidR="00ED5297" w:rsidRPr="00C172D4">
        <w:rPr>
          <w:rFonts w:ascii="Comic Sans MS" w:hAnsi="Comic Sans MS"/>
          <w:noProof/>
          <w:sz w:val="24"/>
          <w:szCs w:val="24"/>
          <w:vertAlign w:val="superscript"/>
        </w:rPr>
        <w:t>st</w:t>
      </w:r>
      <w:r w:rsidR="00ED5297" w:rsidRPr="00C172D4">
        <w:rPr>
          <w:rFonts w:ascii="Comic Sans MS" w:hAnsi="Comic Sans MS"/>
          <w:noProof/>
          <w:sz w:val="24"/>
          <w:szCs w:val="24"/>
        </w:rPr>
        <w:t>, he/she will be invited to an ice cream party.</w:t>
      </w:r>
    </w:p>
    <w:p w:rsidR="006079C6" w:rsidRDefault="006079C6" w:rsidP="006079C6">
      <w:pPr>
        <w:pStyle w:val="ListParagraph"/>
        <w:rPr>
          <w:rFonts w:ascii="Comic Sans MS" w:hAnsi="Comic Sans MS"/>
          <w:noProof/>
          <w:sz w:val="24"/>
          <w:szCs w:val="24"/>
        </w:rPr>
      </w:pPr>
    </w:p>
    <w:p w:rsidR="008A2D4E" w:rsidRDefault="008A2D4E" w:rsidP="006079C6">
      <w:pPr>
        <w:pStyle w:val="ListParagraph"/>
        <w:rPr>
          <w:rFonts w:ascii="Comic Sans MS" w:hAnsi="Comic Sans MS"/>
          <w:noProof/>
          <w:sz w:val="24"/>
          <w:szCs w:val="24"/>
        </w:rPr>
      </w:pPr>
    </w:p>
    <w:p w:rsidR="008A2D4E" w:rsidRPr="006079C6" w:rsidRDefault="008A2D4E" w:rsidP="006079C6">
      <w:pPr>
        <w:pStyle w:val="ListParagraph"/>
        <w:rPr>
          <w:rFonts w:ascii="Comic Sans MS" w:hAnsi="Comic Sans MS"/>
          <w:noProof/>
          <w:sz w:val="24"/>
          <w:szCs w:val="24"/>
        </w:rPr>
      </w:pPr>
    </w:p>
    <w:p w:rsidR="008A2D4E" w:rsidRPr="00E76336" w:rsidRDefault="008A2D4E" w:rsidP="008A2D4E">
      <w:pPr>
        <w:pStyle w:val="ListParagraph"/>
        <w:ind w:left="1080"/>
        <w:rPr>
          <w:rFonts w:ascii="Comic Sans MS" w:hAnsi="Comic Sans MS"/>
          <w:noProof/>
          <w:sz w:val="24"/>
          <w:szCs w:val="24"/>
        </w:rPr>
      </w:pPr>
    </w:p>
    <w:p w:rsidR="00ED5297" w:rsidRPr="00E76336" w:rsidRDefault="00ED5297" w:rsidP="00E76336">
      <w:pPr>
        <w:rPr>
          <w:rFonts w:ascii="Comic Sans MS" w:hAnsi="Comic Sans MS"/>
          <w:noProof/>
          <w:sz w:val="24"/>
          <w:szCs w:val="24"/>
        </w:rPr>
      </w:pPr>
      <w:r w:rsidRPr="00E76336">
        <w:rPr>
          <w:rFonts w:ascii="Comic Sans MS" w:hAnsi="Comic Sans MS"/>
          <w:noProof/>
          <w:sz w:val="24"/>
          <w:szCs w:val="24"/>
        </w:rPr>
        <w:tab/>
        <w:t>I am looking forward to getting to know your child during</w:t>
      </w:r>
      <w:r w:rsidR="00E76336">
        <w:rPr>
          <w:rFonts w:ascii="Comic Sans MS" w:hAnsi="Comic Sans MS"/>
          <w:noProof/>
          <w:sz w:val="24"/>
          <w:szCs w:val="24"/>
        </w:rPr>
        <w:t xml:space="preserve"> this year</w:t>
      </w:r>
      <w:r w:rsidRPr="00E76336">
        <w:rPr>
          <w:rFonts w:ascii="Comic Sans MS" w:hAnsi="Comic Sans MS"/>
          <w:noProof/>
          <w:sz w:val="24"/>
          <w:szCs w:val="24"/>
        </w:rPr>
        <w:t xml:space="preserve">.  If you have any further </w:t>
      </w:r>
      <w:r w:rsidR="006D0F05">
        <w:rPr>
          <w:rFonts w:ascii="Comic Sans MS" w:hAnsi="Comic Sans MS"/>
          <w:noProof/>
          <w:sz w:val="24"/>
          <w:szCs w:val="24"/>
        </w:rPr>
        <w:t xml:space="preserve">questions, please contact me at </w:t>
      </w:r>
      <w:hyperlink r:id="rId9" w:history="1">
        <w:r w:rsidR="006D0F05" w:rsidRPr="002C5B07">
          <w:rPr>
            <w:rStyle w:val="Hyperlink"/>
            <w:rFonts w:ascii="Comic Sans MS" w:hAnsi="Comic Sans MS"/>
            <w:noProof/>
            <w:sz w:val="24"/>
            <w:szCs w:val="24"/>
          </w:rPr>
          <w:t>jeanne.hines@chippewaschools.org</w:t>
        </w:r>
      </w:hyperlink>
      <w:r w:rsidR="006D0F05">
        <w:rPr>
          <w:rFonts w:ascii="Comic Sans MS" w:hAnsi="Comic Sans MS"/>
          <w:noProof/>
          <w:sz w:val="24"/>
          <w:szCs w:val="24"/>
        </w:rPr>
        <w:t xml:space="preserve"> or </w:t>
      </w:r>
      <w:hyperlink r:id="rId10" w:history="1">
        <w:r w:rsidR="006D0F05" w:rsidRPr="002C5B07">
          <w:rPr>
            <w:rStyle w:val="Hyperlink"/>
            <w:rFonts w:ascii="Comic Sans MS" w:hAnsi="Comic Sans MS"/>
            <w:noProof/>
            <w:sz w:val="24"/>
            <w:szCs w:val="24"/>
          </w:rPr>
          <w:t>jehines@chippewaschools.org</w:t>
        </w:r>
      </w:hyperlink>
      <w:r w:rsidR="006D0F05">
        <w:rPr>
          <w:rFonts w:ascii="Comic Sans MS" w:hAnsi="Comic Sans MS"/>
          <w:noProof/>
          <w:sz w:val="24"/>
          <w:szCs w:val="24"/>
        </w:rPr>
        <w:t xml:space="preserve">  or  (330) 658-2522 ext. 3008</w:t>
      </w:r>
      <w:r w:rsidRPr="00E76336">
        <w:rPr>
          <w:rFonts w:ascii="Comic Sans MS" w:hAnsi="Comic Sans MS"/>
          <w:noProof/>
          <w:sz w:val="24"/>
          <w:szCs w:val="24"/>
        </w:rPr>
        <w:t>.</w:t>
      </w:r>
    </w:p>
    <w:p w:rsidR="000704C5" w:rsidRPr="000704C5" w:rsidRDefault="000704C5" w:rsidP="004428E1">
      <w:pPr>
        <w:rPr>
          <w:rFonts w:ascii="Comic Sans MS" w:hAnsi="Comic Sans MS"/>
          <w:noProof/>
          <w:sz w:val="24"/>
          <w:szCs w:val="24"/>
        </w:rPr>
      </w:pPr>
    </w:p>
    <w:p w:rsidR="000704C5" w:rsidRPr="000704C5" w:rsidRDefault="000704C5" w:rsidP="004428E1">
      <w:pPr>
        <w:rPr>
          <w:rFonts w:ascii="Comic Sans MS" w:hAnsi="Comic Sans MS"/>
          <w:noProof/>
          <w:sz w:val="24"/>
          <w:szCs w:val="24"/>
        </w:rPr>
      </w:pP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  <w:t>Sincerely,</w:t>
      </w:r>
    </w:p>
    <w:p w:rsidR="000704C5" w:rsidRPr="000704C5" w:rsidRDefault="000704C5" w:rsidP="004428E1">
      <w:pPr>
        <w:rPr>
          <w:rFonts w:ascii="Comic Sans MS" w:hAnsi="Comic Sans MS"/>
          <w:noProof/>
          <w:sz w:val="24"/>
          <w:szCs w:val="24"/>
        </w:rPr>
      </w:pP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  <w:t>Mrs. Hines</w:t>
      </w:r>
    </w:p>
    <w:p w:rsidR="004428E1" w:rsidRPr="000704C5" w:rsidRDefault="004428E1" w:rsidP="004428E1">
      <w:pPr>
        <w:rPr>
          <w:noProof/>
          <w:sz w:val="28"/>
          <w:szCs w:val="28"/>
        </w:rPr>
      </w:pP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</w:p>
    <w:p w:rsidR="004428E1" w:rsidRPr="000704C5" w:rsidRDefault="004428E1" w:rsidP="004428E1">
      <w:pPr>
        <w:rPr>
          <w:rFonts w:ascii="Comic Sans MS" w:hAnsi="Comic Sans MS"/>
          <w:sz w:val="28"/>
          <w:szCs w:val="28"/>
        </w:rPr>
      </w:pPr>
    </w:p>
    <w:sectPr w:rsidR="004428E1" w:rsidRPr="000704C5" w:rsidSect="004428E1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10447"/>
    <w:multiLevelType w:val="hybridMultilevel"/>
    <w:tmpl w:val="B964CCC8"/>
    <w:lvl w:ilvl="0" w:tplc="66D44F9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E1"/>
    <w:rsid w:val="000704C5"/>
    <w:rsid w:val="001F54A3"/>
    <w:rsid w:val="003B6CAD"/>
    <w:rsid w:val="003F0E3A"/>
    <w:rsid w:val="003F5168"/>
    <w:rsid w:val="00401526"/>
    <w:rsid w:val="004428E1"/>
    <w:rsid w:val="004B4E26"/>
    <w:rsid w:val="006079C6"/>
    <w:rsid w:val="006529AF"/>
    <w:rsid w:val="006544B6"/>
    <w:rsid w:val="006D0F05"/>
    <w:rsid w:val="008A2D4E"/>
    <w:rsid w:val="00942433"/>
    <w:rsid w:val="009A0781"/>
    <w:rsid w:val="00B2480C"/>
    <w:rsid w:val="00B3450D"/>
    <w:rsid w:val="00B47612"/>
    <w:rsid w:val="00C172D4"/>
    <w:rsid w:val="00C9072E"/>
    <w:rsid w:val="00CD0C09"/>
    <w:rsid w:val="00DB007C"/>
    <w:rsid w:val="00E76336"/>
    <w:rsid w:val="00E93F40"/>
    <w:rsid w:val="00ED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8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52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7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8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52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7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rshineslittlechipps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ehines@chippewaschool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anne.hines@chippewa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CLS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selinder</dc:creator>
  <cp:lastModifiedBy>Hines,  Jeanne</cp:lastModifiedBy>
  <cp:revision>2</cp:revision>
  <cp:lastPrinted>2022-08-20T19:21:00Z</cp:lastPrinted>
  <dcterms:created xsi:type="dcterms:W3CDTF">2022-08-20T19:53:00Z</dcterms:created>
  <dcterms:modified xsi:type="dcterms:W3CDTF">2022-08-20T19:53:00Z</dcterms:modified>
</cp:coreProperties>
</file>